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000000"/>
  <w:body>
    <w:p>
      <w:pPr>
        <w:spacing w:after="80" w:before="200" w:line="276"/>
        <w:jc w:val="center"/>
      </w:pPr>
      <w:r>
        <w:rPr>
          <w:rFonts w:ascii="Calibri" w:cs="Calibri" w:eastAsia="Calibri" w:hAnsi="Calibri"/>
          <w:b/>
          <w:bCs/>
          <w:i w:val="false"/>
          <w:iCs w:val="false"/>
          <w:color w:val="FF2D95"/>
          <w:sz w:val="44"/>
          <w:szCs w:val="44"/>
        </w:rPr>
        <w:t xml:space="preserve">INSTALL GUIDE</w:t>
      </w:r>
    </w:p>
    <w:p>
      <w:pPr>
        <w:spacing w:after="280" w:before="0" w:line="276"/>
        <w:jc w:val="center"/>
      </w:pPr>
      <w:r>
        <w:rPr>
          <w:rFonts w:ascii="Calibri" w:cs="Calibri" w:eastAsia="Calibri" w:hAnsi="Calibri"/>
          <w:b w:val="false"/>
          <w:bCs w:val="false"/>
          <w:i w:val="false"/>
          <w:iCs w:val="false"/>
          <w:color w:val="00D4FF"/>
          <w:sz w:val="22"/>
          <w:szCs w:val="22"/>
        </w:rPr>
        <w:t xml:space="preserve">Android  ·  iPhone / iPad  ·  Windows  ·  Mac</w:t>
      </w:r>
    </w:p>
    <w:p>
      <w:pPr>
        <w:spacing w:after="140" w:before="0" w:line="276"/>
        <w:jc w:val="left"/>
      </w:pPr>
      <w:r>
        <w:rPr>
          <w:rFonts w:ascii="Calibri" w:cs="Calibri" w:eastAsia="Calibri" w:hAnsi="Calibri"/>
          <w:b w:val="false"/>
          <w:bCs w:val="false"/>
          <w:i w:val="false"/>
          <w:iCs w:val="false"/>
          <w:color w:val="F5F5F5"/>
          <w:sz w:val="22"/>
          <w:szCs w:val="22"/>
        </w:rPr>
        <w:t xml:space="preserve">PDX Leis is a web app. You do not download it from the App Store or Google Play. Open the live site, then pin it so it acts like an app icon on your phone or computer.</w:t>
      </w:r>
    </w:p>
    <w:p>
      <w:pPr>
        <w:spacing w:after="180" w:before="0" w:line="276"/>
        <w:jc w:val="left"/>
      </w:pPr>
      <w:r>
        <w:rPr>
          <w:rFonts w:ascii="Calibri" w:cs="Calibri" w:eastAsia="Calibri" w:hAnsi="Calibri"/>
          <w:b w:val="false"/>
          <w:bCs w:val="false"/>
          <w:i/>
          <w:iCs/>
          <w:color w:val="FFD166"/>
          <w:sz w:val="22"/>
          <w:szCs w:val="22"/>
        </w:rPr>
        <w:t xml:space="preserve">Use your live Vercel address, for example https://pdx-leis.vercel.app. After you add a custom domain, use that instead.</w:t>
      </w:r>
    </w:p>
    <w:p>
      <w:pPr>
        <w:spacing w:after="120" w:before="280" w:line="276"/>
        <w:jc w:val="left"/>
      </w:pPr>
      <w:r>
        <w:rPr>
          <w:rFonts w:ascii="Calibri" w:cs="Calibri" w:eastAsia="Calibri" w:hAnsi="Calibri"/>
          <w:b/>
          <w:bCs/>
          <w:i w:val="false"/>
          <w:iCs w:val="false"/>
          <w:color w:val="FF2D95"/>
          <w:sz w:val="28"/>
          <w:szCs w:val="28"/>
        </w:rPr>
        <w:t xml:space="preserve">Android</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Open Chrome. Do not use the Instagram or TikTok in-app browser.</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Go to the PDX Leis site.</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Tap the three dots in the top-right.</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Tap Add to Home screen or Install app.</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Name it PDX Leis and tap Add.</w:t>
      </w:r>
    </w:p>
    <w:p>
      <w:pPr>
        <w:pStyle w:val="ListParagraph"/>
        <w:numPr>
          <w:ilvl w:val="0"/>
          <w:numId w:val="2"/>
        </w:numPr>
        <w:spacing w:after="90"/>
      </w:pPr>
      <w:r>
        <w:rPr>
          <w:rFonts w:ascii="Calibri" w:cs="Calibri" w:eastAsia="Calibri" w:hAnsi="Calibri"/>
          <w:b w:val="false"/>
          <w:bCs w:val="false"/>
          <w:i w:val="false"/>
          <w:iCs w:val="false"/>
          <w:color w:val="F5F5F5"/>
          <w:sz w:val="22"/>
          <w:szCs w:val="22"/>
        </w:rPr>
        <w:t xml:space="preserve">The graffiti icon appears on your home screen. Open it like any other app.</w:t>
      </w:r>
    </w:p>
    <w:p>
      <w:pPr>
        <w:spacing w:after="140" w:before="0" w:line="276"/>
        <w:jc w:val="left"/>
      </w:pPr>
      <w:r>
        <w:rPr>
          <w:rFonts w:ascii="Calibri" w:cs="Calibri" w:eastAsia="Calibri" w:hAnsi="Calibri"/>
          <w:b w:val="false"/>
          <w:bCs w:val="false"/>
          <w:i/>
          <w:iCs/>
          <w:color w:val="B0B0B0"/>
          <w:sz w:val="22"/>
          <w:szCs w:val="22"/>
        </w:rPr>
        <w:t xml:space="preserve">Samsung Internet: menu → Add page to → Home screen.</w:t>
      </w:r>
    </w:p>
    <w:p>
      <w:pPr>
        <w:spacing w:after="120" w:before="280" w:line="276"/>
        <w:jc w:val="left"/>
      </w:pPr>
      <w:r>
        <w:rPr>
          <w:rFonts w:ascii="Calibri" w:cs="Calibri" w:eastAsia="Calibri" w:hAnsi="Calibri"/>
          <w:b/>
          <w:bCs/>
          <w:i w:val="false"/>
          <w:iCs w:val="false"/>
          <w:color w:val="FF2D95"/>
          <w:sz w:val="28"/>
          <w:szCs w:val="28"/>
        </w:rPr>
        <w:t xml:space="preserve">iPhone and iPad</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Open Safari. Chrome on iPhone cannot add a proper Home Screen app.</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Go to the PDX Leis site.</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Tap the Share button (square with an arrow pointing up).</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Scroll and tap Add to Home Screen.</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Name it PDX Leis. Tap Add.</w:t>
      </w:r>
    </w:p>
    <w:p>
      <w:pPr>
        <w:pStyle w:val="ListParagraph"/>
        <w:numPr>
          <w:ilvl w:val="0"/>
          <w:numId w:val="3"/>
        </w:numPr>
        <w:spacing w:after="90"/>
      </w:pPr>
      <w:r>
        <w:rPr>
          <w:rFonts w:ascii="Calibri" w:cs="Calibri" w:eastAsia="Calibri" w:hAnsi="Calibri"/>
          <w:b w:val="false"/>
          <w:bCs w:val="false"/>
          <w:i w:val="false"/>
          <w:iCs w:val="false"/>
          <w:color w:val="F5F5F5"/>
          <w:sz w:val="22"/>
          <w:szCs w:val="22"/>
        </w:rPr>
        <w:t xml:space="preserve">The icon sits on your Home Screen with the Get Lei'd artwork.</w:t>
      </w:r>
    </w:p>
    <w:p>
      <w:pPr>
        <w:spacing w:after="140" w:before="0" w:line="276"/>
        <w:jc w:val="left"/>
      </w:pPr>
      <w:r>
        <w:rPr>
          <w:rFonts w:ascii="Calibri" w:cs="Calibri" w:eastAsia="Calibri" w:hAnsi="Calibri"/>
          <w:b w:val="false"/>
          <w:bCs w:val="false"/>
          <w:i/>
          <w:iCs/>
          <w:color w:val="B0B0B0"/>
          <w:sz w:val="22"/>
          <w:szCs w:val="22"/>
        </w:rPr>
        <w:t xml:space="preserve">If you do not see Add to Home Screen, swipe the share sheet up. It is often lower in the list.</w:t>
      </w:r>
    </w:p>
    <w:p>
      <w:pPr>
        <w:spacing w:after="120" w:before="280" w:line="276"/>
        <w:jc w:val="left"/>
      </w:pPr>
      <w:r>
        <w:rPr>
          <w:rFonts w:ascii="Calibri" w:cs="Calibri" w:eastAsia="Calibri" w:hAnsi="Calibri"/>
          <w:b/>
          <w:bCs/>
          <w:i w:val="false"/>
          <w:iCs w:val="false"/>
          <w:color w:val="FF2D95"/>
          <w:sz w:val="28"/>
          <w:szCs w:val="28"/>
        </w:rPr>
        <w:t xml:space="preserve">Windows PC</w:t>
      </w:r>
    </w:p>
    <w:p>
      <w:pPr>
        <w:pStyle w:val="ListParagraph"/>
        <w:numPr>
          <w:ilvl w:val="0"/>
          <w:numId w:val="4"/>
        </w:numPr>
        <w:spacing w:after="90"/>
      </w:pPr>
      <w:r>
        <w:rPr>
          <w:rFonts w:ascii="Calibri" w:cs="Calibri" w:eastAsia="Calibri" w:hAnsi="Calibri"/>
          <w:b w:val="false"/>
          <w:bCs w:val="false"/>
          <w:i w:val="false"/>
          <w:iCs w:val="false"/>
          <w:color w:val="F5F5F5"/>
          <w:sz w:val="22"/>
          <w:szCs w:val="22"/>
        </w:rPr>
        <w:t xml:space="preserve">Open Microsoft Edge or Google Chrome.</w:t>
      </w:r>
    </w:p>
    <w:p>
      <w:pPr>
        <w:pStyle w:val="ListParagraph"/>
        <w:numPr>
          <w:ilvl w:val="0"/>
          <w:numId w:val="4"/>
        </w:numPr>
        <w:spacing w:after="90"/>
      </w:pPr>
      <w:r>
        <w:rPr>
          <w:rFonts w:ascii="Calibri" w:cs="Calibri" w:eastAsia="Calibri" w:hAnsi="Calibri"/>
          <w:b w:val="false"/>
          <w:bCs w:val="false"/>
          <w:i w:val="false"/>
          <w:iCs w:val="false"/>
          <w:color w:val="F5F5F5"/>
          <w:sz w:val="22"/>
          <w:szCs w:val="22"/>
        </w:rPr>
        <w:t xml:space="preserve">Go to the PDX Leis site.</w:t>
      </w:r>
    </w:p>
    <w:p>
      <w:pPr>
        <w:pStyle w:val="ListParagraph"/>
        <w:numPr>
          <w:ilvl w:val="0"/>
          <w:numId w:val="4"/>
        </w:numPr>
        <w:spacing w:after="90"/>
      </w:pPr>
      <w:r>
        <w:rPr>
          <w:rFonts w:ascii="Calibri" w:cs="Calibri" w:eastAsia="Calibri" w:hAnsi="Calibri"/>
          <w:b w:val="false"/>
          <w:bCs w:val="false"/>
          <w:i w:val="false"/>
          <w:iCs w:val="false"/>
          <w:color w:val="F5F5F5"/>
          <w:sz w:val="22"/>
          <w:szCs w:val="22"/>
        </w:rPr>
        <w:t xml:space="preserve">Chrome: tap the install icon in the address bar, or menu → Cast, save and share → Install page as app.</w:t>
      </w:r>
    </w:p>
    <w:p>
      <w:pPr>
        <w:pStyle w:val="ListParagraph"/>
        <w:numPr>
          <w:ilvl w:val="0"/>
          <w:numId w:val="4"/>
        </w:numPr>
        <w:spacing w:after="90"/>
      </w:pPr>
      <w:r>
        <w:rPr>
          <w:rFonts w:ascii="Calibri" w:cs="Calibri" w:eastAsia="Calibri" w:hAnsi="Calibri"/>
          <w:b w:val="false"/>
          <w:bCs w:val="false"/>
          <w:i w:val="false"/>
          <w:iCs w:val="false"/>
          <w:color w:val="F5F5F5"/>
          <w:sz w:val="22"/>
          <w:szCs w:val="22"/>
        </w:rPr>
        <w:t xml:space="preserve">Edge: address-bar app icon, or menu → Apps → Install this site as an app.</w:t>
      </w:r>
    </w:p>
    <w:p>
      <w:pPr>
        <w:pStyle w:val="ListParagraph"/>
        <w:numPr>
          <w:ilvl w:val="0"/>
          <w:numId w:val="4"/>
        </w:numPr>
        <w:spacing w:after="90"/>
      </w:pPr>
      <w:r>
        <w:rPr>
          <w:rFonts w:ascii="Calibri" w:cs="Calibri" w:eastAsia="Calibri" w:hAnsi="Calibri"/>
          <w:b w:val="false"/>
          <w:bCs w:val="false"/>
          <w:i w:val="false"/>
          <w:iCs w:val="false"/>
          <w:color w:val="F5F5F5"/>
          <w:sz w:val="22"/>
          <w:szCs w:val="22"/>
        </w:rPr>
        <w:t xml:space="preserve">Name it PDX Leis. It appears in the Start menu and can be pinned to the taskbar.</w:t>
      </w:r>
    </w:p>
    <w:p>
      <w:pPr>
        <w:spacing w:after="140" w:before="0" w:line="276"/>
        <w:jc w:val="left"/>
      </w:pPr>
      <w:r>
        <w:rPr>
          <w:rFonts w:ascii="Calibri" w:cs="Calibri" w:eastAsia="Calibri" w:hAnsi="Calibri"/>
          <w:b w:val="false"/>
          <w:bCs w:val="false"/>
          <w:i/>
          <w:iCs/>
          <w:color w:val="B0B0B0"/>
          <w:sz w:val="22"/>
          <w:szCs w:val="22"/>
        </w:rPr>
        <w:t xml:space="preserve">You can also bookmark the site or drag the tab onto the desktop.</w:t>
      </w:r>
    </w:p>
    <w:p>
      <w:pPr>
        <w:spacing w:after="120" w:before="280" w:line="276"/>
        <w:jc w:val="left"/>
      </w:pPr>
      <w:r>
        <w:rPr>
          <w:rFonts w:ascii="Calibri" w:cs="Calibri" w:eastAsia="Calibri" w:hAnsi="Calibri"/>
          <w:b/>
          <w:bCs/>
          <w:i w:val="false"/>
          <w:iCs w:val="false"/>
          <w:color w:val="FF2D95"/>
          <w:sz w:val="28"/>
          <w:szCs w:val="28"/>
        </w:rPr>
        <w:t xml:space="preserve">Mac</w:t>
      </w:r>
    </w:p>
    <w:p>
      <w:pPr>
        <w:pStyle w:val="ListParagraph"/>
        <w:numPr>
          <w:ilvl w:val="0"/>
          <w:numId w:val="5"/>
        </w:numPr>
        <w:spacing w:after="90"/>
      </w:pPr>
      <w:r>
        <w:rPr>
          <w:rFonts w:ascii="Calibri" w:cs="Calibri" w:eastAsia="Calibri" w:hAnsi="Calibri"/>
          <w:b w:val="false"/>
          <w:bCs w:val="false"/>
          <w:i w:val="false"/>
          <w:iCs w:val="false"/>
          <w:color w:val="F5F5F5"/>
          <w:sz w:val="22"/>
          <w:szCs w:val="22"/>
        </w:rPr>
        <w:t xml:space="preserve">Open Safari.</w:t>
      </w:r>
    </w:p>
    <w:p>
      <w:pPr>
        <w:pStyle w:val="ListParagraph"/>
        <w:numPr>
          <w:ilvl w:val="0"/>
          <w:numId w:val="5"/>
        </w:numPr>
        <w:spacing w:after="90"/>
      </w:pPr>
      <w:r>
        <w:rPr>
          <w:rFonts w:ascii="Calibri" w:cs="Calibri" w:eastAsia="Calibri" w:hAnsi="Calibri"/>
          <w:b w:val="false"/>
          <w:bCs w:val="false"/>
          <w:i w:val="false"/>
          <w:iCs w:val="false"/>
          <w:color w:val="F5F5F5"/>
          <w:sz w:val="22"/>
          <w:szCs w:val="22"/>
        </w:rPr>
        <w:t xml:space="preserve">Go to the PDX Leis site.</w:t>
      </w:r>
    </w:p>
    <w:p>
      <w:pPr>
        <w:pStyle w:val="ListParagraph"/>
        <w:numPr>
          <w:ilvl w:val="0"/>
          <w:numId w:val="5"/>
        </w:numPr>
        <w:spacing w:after="90"/>
      </w:pPr>
      <w:r>
        <w:rPr>
          <w:rFonts w:ascii="Calibri" w:cs="Calibri" w:eastAsia="Calibri" w:hAnsi="Calibri"/>
          <w:b w:val="false"/>
          <w:bCs w:val="false"/>
          <w:i w:val="false"/>
          <w:iCs w:val="false"/>
          <w:color w:val="F5F5F5"/>
          <w:sz w:val="22"/>
          <w:szCs w:val="22"/>
        </w:rPr>
        <w:t xml:space="preserve">Safari 17 or newer: File → Add to Dock, or Share → Add to Dock.</w:t>
      </w:r>
    </w:p>
    <w:p>
      <w:pPr>
        <w:pStyle w:val="ListParagraph"/>
        <w:numPr>
          <w:ilvl w:val="0"/>
          <w:numId w:val="5"/>
        </w:numPr>
        <w:spacing w:after="90"/>
      </w:pPr>
      <w:r>
        <w:rPr>
          <w:rFonts w:ascii="Calibri" w:cs="Calibri" w:eastAsia="Calibri" w:hAnsi="Calibri"/>
          <w:b w:val="false"/>
          <w:bCs w:val="false"/>
          <w:i w:val="false"/>
          <w:iCs w:val="false"/>
          <w:color w:val="F5F5F5"/>
          <w:sz w:val="22"/>
          <w:szCs w:val="22"/>
        </w:rPr>
        <w:t xml:space="preserve">Older Safari: bookmark the site or keep a desktop shortcut.</w:t>
      </w:r>
    </w:p>
    <w:p>
      <w:pPr>
        <w:pStyle w:val="ListParagraph"/>
        <w:numPr>
          <w:ilvl w:val="0"/>
          <w:numId w:val="5"/>
        </w:numPr>
        <w:spacing w:after="90"/>
      </w:pPr>
      <w:r>
        <w:rPr>
          <w:rFonts w:ascii="Calibri" w:cs="Calibri" w:eastAsia="Calibri" w:hAnsi="Calibri"/>
          <w:b w:val="false"/>
          <w:bCs w:val="false"/>
          <w:i w:val="false"/>
          <w:iCs w:val="false"/>
          <w:color w:val="F5F5F5"/>
          <w:sz w:val="22"/>
          <w:szCs w:val="22"/>
        </w:rPr>
        <w:t xml:space="preserve">Chrome on Mac: menu → Cast, save and share → Install page as app.</w:t>
      </w:r>
    </w:p>
    <w:p>
      <w:pPr>
        <w:spacing w:after="120" w:before="280" w:line="276"/>
        <w:jc w:val="left"/>
      </w:pPr>
      <w:r>
        <w:rPr>
          <w:rFonts w:ascii="Calibri" w:cs="Calibri" w:eastAsia="Calibri" w:hAnsi="Calibri"/>
          <w:b/>
          <w:bCs/>
          <w:i w:val="false"/>
          <w:iCs w:val="false"/>
          <w:color w:val="FF2D95"/>
          <w:sz w:val="28"/>
          <w:szCs w:val="28"/>
        </w:rPr>
        <w:t xml:space="preserve">What you get</w:t>
      </w:r>
    </w:p>
    <w:p>
      <w:pPr>
        <w:spacing w:after="80" w:before="0" w:line="276"/>
        <w:jc w:val="left"/>
      </w:pPr>
      <w:r>
        <w:rPr>
          <w:rFonts w:ascii="Calibri" w:cs="Calibri" w:eastAsia="Calibri" w:hAnsi="Calibri"/>
          <w:b/>
          <w:bCs/>
          <w:i w:val="false"/>
          <w:iCs w:val="false"/>
          <w:color w:val="00D4FF"/>
          <w:sz w:val="22"/>
          <w:szCs w:val="22"/>
        </w:rPr>
        <w:t xml:space="preserve">Android</w:t>
      </w:r>
      <w:r>
        <w:rPr>
          <w:rFonts w:ascii="Calibri" w:cs="Calibri" w:eastAsia="Calibri" w:hAnsi="Calibri"/>
          <w:b w:val="false"/>
          <w:bCs w:val="false"/>
          <w:i w:val="false"/>
          <w:iCs w:val="false"/>
          <w:color w:val="B0B0B0"/>
          <w:sz w:val="22"/>
          <w:szCs w:val="22"/>
        </w:rPr>
        <w:t xml:space="preserve">  —  </w:t>
      </w:r>
      <w:r>
        <w:rPr>
          <w:rFonts w:ascii="Calibri" w:cs="Calibri" w:eastAsia="Calibri" w:hAnsi="Calibri"/>
          <w:b w:val="false"/>
          <w:bCs w:val="false"/>
          <w:i w:val="false"/>
          <w:iCs w:val="false"/>
          <w:color w:val="F5F5F5"/>
          <w:sz w:val="22"/>
          <w:szCs w:val="22"/>
        </w:rPr>
        <w:t xml:space="preserve">Home screen icon. Opens full screen in Chrome.</w:t>
      </w:r>
    </w:p>
    <w:p>
      <w:pPr>
        <w:spacing w:after="80" w:before="0" w:line="276"/>
        <w:jc w:val="left"/>
      </w:pPr>
      <w:r>
        <w:rPr>
          <w:rFonts w:ascii="Calibri" w:cs="Calibri" w:eastAsia="Calibri" w:hAnsi="Calibri"/>
          <w:b/>
          <w:bCs/>
          <w:i w:val="false"/>
          <w:iCs w:val="false"/>
          <w:color w:val="00D4FF"/>
          <w:sz w:val="22"/>
          <w:szCs w:val="22"/>
        </w:rPr>
        <w:t xml:space="preserve">iPhone / iPad</w:t>
      </w:r>
      <w:r>
        <w:rPr>
          <w:rFonts w:ascii="Calibri" w:cs="Calibri" w:eastAsia="Calibri" w:hAnsi="Calibri"/>
          <w:b w:val="false"/>
          <w:bCs w:val="false"/>
          <w:i w:val="false"/>
          <w:iCs w:val="false"/>
          <w:color w:val="B0B0B0"/>
          <w:sz w:val="22"/>
          <w:szCs w:val="22"/>
        </w:rPr>
        <w:t xml:space="preserve">  —  </w:t>
      </w:r>
      <w:r>
        <w:rPr>
          <w:rFonts w:ascii="Calibri" w:cs="Calibri" w:eastAsia="Calibri" w:hAnsi="Calibri"/>
          <w:b w:val="false"/>
          <w:bCs w:val="false"/>
          <w:i w:val="false"/>
          <w:iCs w:val="false"/>
          <w:color w:val="F5F5F5"/>
          <w:sz w:val="22"/>
          <w:szCs w:val="22"/>
        </w:rPr>
        <w:t xml:space="preserve">Home Screen icon. Opens in its own window.</w:t>
      </w:r>
    </w:p>
    <w:p>
      <w:pPr>
        <w:spacing w:after="80" w:before="0" w:line="276"/>
        <w:jc w:val="left"/>
      </w:pPr>
      <w:r>
        <w:rPr>
          <w:rFonts w:ascii="Calibri" w:cs="Calibri" w:eastAsia="Calibri" w:hAnsi="Calibri"/>
          <w:b/>
          <w:bCs/>
          <w:i w:val="false"/>
          <w:iCs w:val="false"/>
          <w:color w:val="00D4FF"/>
          <w:sz w:val="22"/>
          <w:szCs w:val="22"/>
        </w:rPr>
        <w:t xml:space="preserve">Windows</w:t>
      </w:r>
      <w:r>
        <w:rPr>
          <w:rFonts w:ascii="Calibri" w:cs="Calibri" w:eastAsia="Calibri" w:hAnsi="Calibri"/>
          <w:b w:val="false"/>
          <w:bCs w:val="false"/>
          <w:i w:val="false"/>
          <w:iCs w:val="false"/>
          <w:color w:val="B0B0B0"/>
          <w:sz w:val="22"/>
          <w:szCs w:val="22"/>
        </w:rPr>
        <w:t xml:space="preserve">  —  </w:t>
      </w:r>
      <w:r>
        <w:rPr>
          <w:rFonts w:ascii="Calibri" w:cs="Calibri" w:eastAsia="Calibri" w:hAnsi="Calibri"/>
          <w:b w:val="false"/>
          <w:bCs w:val="false"/>
          <w:i w:val="false"/>
          <w:iCs w:val="false"/>
          <w:color w:val="F5F5F5"/>
          <w:sz w:val="22"/>
          <w:szCs w:val="22"/>
        </w:rPr>
        <w:t xml:space="preserve">Start menu app. Optional taskbar pin.</w:t>
      </w:r>
    </w:p>
    <w:p>
      <w:pPr>
        <w:spacing w:after="80" w:before="0" w:line="276"/>
        <w:jc w:val="left"/>
      </w:pPr>
      <w:r>
        <w:rPr>
          <w:rFonts w:ascii="Calibri" w:cs="Calibri" w:eastAsia="Calibri" w:hAnsi="Calibri"/>
          <w:b/>
          <w:bCs/>
          <w:i w:val="false"/>
          <w:iCs w:val="false"/>
          <w:color w:val="00D4FF"/>
          <w:sz w:val="22"/>
          <w:szCs w:val="22"/>
        </w:rPr>
        <w:t xml:space="preserve">Mac</w:t>
      </w:r>
      <w:r>
        <w:rPr>
          <w:rFonts w:ascii="Calibri" w:cs="Calibri" w:eastAsia="Calibri" w:hAnsi="Calibri"/>
          <w:b w:val="false"/>
          <w:bCs w:val="false"/>
          <w:i w:val="false"/>
          <w:iCs w:val="false"/>
          <w:color w:val="B0B0B0"/>
          <w:sz w:val="22"/>
          <w:szCs w:val="22"/>
        </w:rPr>
        <w:t xml:space="preserve">  —  </w:t>
      </w:r>
      <w:r>
        <w:rPr>
          <w:rFonts w:ascii="Calibri" w:cs="Calibri" w:eastAsia="Calibri" w:hAnsi="Calibri"/>
          <w:b w:val="false"/>
          <w:bCs w:val="false"/>
          <w:i w:val="false"/>
          <w:iCs w:val="false"/>
          <w:color w:val="F5F5F5"/>
          <w:sz w:val="22"/>
          <w:szCs w:val="22"/>
        </w:rPr>
        <w:t xml:space="preserve">Dock app in Safari, or a Chrome installed app.</w:t>
      </w:r>
    </w:p>
    <w:p>
      <w:pPr>
        <w:spacing w:after="120" w:before="280" w:line="276"/>
        <w:jc w:val="left"/>
      </w:pPr>
      <w:r>
        <w:rPr>
          <w:rFonts w:ascii="Calibri" w:cs="Calibri" w:eastAsia="Calibri" w:hAnsi="Calibri"/>
          <w:b/>
          <w:bCs/>
          <w:i w:val="false"/>
          <w:iCs w:val="false"/>
          <w:color w:val="FF2D95"/>
          <w:sz w:val="28"/>
          <w:szCs w:val="28"/>
        </w:rPr>
        <w:t xml:space="preserve">If the icon looks wrong</w:t>
      </w:r>
    </w:p>
    <w:p>
      <w:pPr>
        <w:pStyle w:val="ListParagraph"/>
        <w:numPr>
          <w:ilvl w:val="0"/>
          <w:numId w:val="6"/>
        </w:numPr>
        <w:spacing w:after="70"/>
      </w:pPr>
      <w:r>
        <w:rPr>
          <w:rFonts w:ascii="Calibri" w:cs="Calibri" w:eastAsia="Calibri" w:hAnsi="Calibri"/>
          <w:b w:val="false"/>
          <w:bCs w:val="false"/>
          <w:i w:val="false"/>
          <w:iCs w:val="false"/>
          <w:color w:val="F5F5F5"/>
          <w:sz w:val="22"/>
          <w:szCs w:val="22"/>
        </w:rPr>
        <w:t xml:space="preserve">You must use the v1.2.0 site or later, which includes the graffiti icon files.</w:t>
      </w:r>
    </w:p>
    <w:p>
      <w:pPr>
        <w:pStyle w:val="ListParagraph"/>
        <w:numPr>
          <w:ilvl w:val="0"/>
          <w:numId w:val="6"/>
        </w:numPr>
        <w:spacing w:after="70"/>
      </w:pPr>
      <w:r>
        <w:rPr>
          <w:rFonts w:ascii="Calibri" w:cs="Calibri" w:eastAsia="Calibri" w:hAnsi="Calibri"/>
          <w:b w:val="false"/>
          <w:bCs w:val="false"/>
          <w:i w:val="false"/>
          <w:iCs w:val="false"/>
          <w:color w:val="F5F5F5"/>
          <w:sz w:val="22"/>
          <w:szCs w:val="22"/>
        </w:rPr>
        <w:t xml:space="preserve">Delete the old Home Screen icon, refresh the live site, then add it again.</w:t>
      </w:r>
    </w:p>
    <w:p>
      <w:pPr>
        <w:pStyle w:val="ListParagraph"/>
        <w:numPr>
          <w:ilvl w:val="0"/>
          <w:numId w:val="6"/>
        </w:numPr>
        <w:spacing w:after="70"/>
      </w:pPr>
      <w:r>
        <w:rPr>
          <w:rFonts w:ascii="Calibri" w:cs="Calibri" w:eastAsia="Calibri" w:hAnsi="Calibri"/>
          <w:b w:val="false"/>
          <w:bCs w:val="false"/>
          <w:i w:val="false"/>
          <w:iCs w:val="false"/>
          <w:color w:val="F5F5F5"/>
          <w:sz w:val="22"/>
          <w:szCs w:val="22"/>
        </w:rPr>
        <w:t xml:space="preserve">iPhone sometimes keeps the old icon overnight. Adding again after a refresh usually fixes it.</w:t>
      </w:r>
    </w:p>
    <w:p>
      <w:pPr>
        <w:spacing w:after="120" w:before="280" w:line="276"/>
        <w:jc w:val="left"/>
      </w:pPr>
      <w:r>
        <w:rPr>
          <w:rFonts w:ascii="Calibri" w:cs="Calibri" w:eastAsia="Calibri" w:hAnsi="Calibri"/>
          <w:b/>
          <w:bCs/>
          <w:i w:val="false"/>
          <w:iCs w:val="false"/>
          <w:color w:val="FF2D95"/>
          <w:sz w:val="28"/>
          <w:szCs w:val="28"/>
        </w:rPr>
        <w:t xml:space="preserve">This is not a store app</w:t>
      </w:r>
    </w:p>
    <w:p>
      <w:pPr>
        <w:spacing w:after="140" w:before="0" w:line="276"/>
        <w:jc w:val="left"/>
      </w:pPr>
      <w:r>
        <w:rPr>
          <w:rFonts w:ascii="Calibri" w:cs="Calibri" w:eastAsia="Calibri" w:hAnsi="Calibri"/>
          <w:b w:val="false"/>
          <w:bCs w:val="false"/>
          <w:i w:val="false"/>
          <w:iCs w:val="false"/>
          <w:color w:val="F5F5F5"/>
          <w:sz w:val="22"/>
          <w:szCs w:val="22"/>
        </w:rPr>
        <w:t xml:space="preserve">There is no TestFlight, no Play Store listing, and no separate Android or iPhone install file in this package. The website is the app. Shop orders still happen on Etsy. The Lei Girl game opens in its own window.</w:t>
      </w:r>
    </w:p>
    <w:p>
      <w:pPr>
        <w:spacing w:after="140" w:before="200" w:line="276"/>
        <w:jc w:val="left"/>
      </w:pPr>
      <w:r>
        <w:rPr>
          <w:rFonts w:ascii="Calibri" w:cs="Calibri" w:eastAsia="Calibri" w:hAnsi="Calibri"/>
          <w:b w:val="false"/>
          <w:bCs w:val="false"/>
          <w:i w:val="false"/>
          <w:iCs w:val="false"/>
          <w:color w:val="F5F5F5"/>
          <w:sz w:val="22"/>
          <w:szCs w:val="22"/>
        </w:rPr>
        <w:t xml:space="defaul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B30FF" w:sz="8" w:space="8"/>
      </w:pBdr>
      <w:spacing w:before="80"/>
      <w:jc w:val="center"/>
    </w:pPr>
    <w:r>
      <w:rPr>
        <w:rFonts w:ascii="Calibri" w:cs="Calibri" w:eastAsia="Calibri" w:hAnsi="Calibri"/>
        <w:b w:val="false"/>
        <w:bCs w:val="false"/>
        <w:i w:val="false"/>
        <w:iCs w:val="false"/>
        <w:color w:val="FF2D95"/>
        <w:sz w:val="16"/>
        <w:szCs w:val="16"/>
      </w:rPr>
      <w:t xml:space="preserve">Get Lei'd  @PDX.Leis</w:t>
    </w:r>
    <w:r>
      <w:rPr>
        <w:rFonts w:ascii="Calibri" w:cs="Calibri" w:eastAsia="Calibri" w:hAnsi="Calibri"/>
        <w:b w:val="false"/>
        <w:bCs w:val="false"/>
        <w:i w:val="false"/>
        <w:iCs w:val="false"/>
        <w:color w:val="B0B0B0"/>
        <w:sz w:val="16"/>
        <w:szCs w:val="16"/>
      </w:rPr>
      <w:t xml:space="preserve">    ·    v1.2.0    ·    Page </w:t>
    </w:r>
    <w:r>
      <w:rPr>
        <w:rFonts w:ascii="Calibri" w:cs="Calibri" w:eastAsia="Calibri" w:hAnsi="Calibri"/>
        <w:color w:val="B0B0B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F2D95" w:sz="12" w:space="8"/>
      </w:pBdr>
      <w:spacing w:after="160"/>
    </w:pPr>
    <w:r>
      <w:rPr>
        <w:rFonts w:ascii="Calibri" w:cs="Calibri" w:eastAsia="Calibri" w:hAnsi="Calibri"/>
        <w:b/>
        <w:bCs/>
        <w:i w:val="false"/>
        <w:iCs w:val="false"/>
        <w:color w:val="FF2D95"/>
        <w:sz w:val="18"/>
        <w:szCs w:val="18"/>
      </w:rPr>
      <w:t xml:space="preserve">PDX LEIS</w:t>
    </w:r>
    <w:r>
      <w:rPr>
        <w:rFonts w:ascii="Calibri" w:cs="Calibri" w:eastAsia="Calibri" w:hAnsi="Calibri"/>
        <w:b w:val="false"/>
        <w:bCs w:val="false"/>
        <w:i w:val="false"/>
        <w:iCs w:val="false"/>
        <w:color w:val="9B30FF"/>
        <w:sz w:val="18"/>
        <w:szCs w:val="18"/>
      </w:rPr>
      <w:t xml:space="preserve">   ·   </w:t>
    </w:r>
    <w:r>
      <w:rPr>
        <w:rFonts w:ascii="Calibri" w:cs="Calibri" w:eastAsia="Calibri" w:hAnsi="Calibri"/>
        <w:b w:val="false"/>
        <w:bCs w:val="false"/>
        <w:i w:val="false"/>
        <w:iCs w:val="false"/>
        <w:color w:val="00D4FF"/>
        <w:sz w:val="18"/>
        <w:szCs w:val="18"/>
      </w:rPr>
      <w:t xml:space="preserve">Install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abstractNum w:abstractNumId="3" w15:restartNumberingAfterBreak="0">
    <w:multiLevelType w:val="hybridMultilevel"/>
    <w:lvl w:ilvl="0" w15:tentative="1">
      <w:start w:val="1"/>
      <w:numFmt w:val="decimal"/>
      <w:lvlText w:val="%1."/>
      <w:lvlJc w:val="left"/>
      <w:pPr>
        <w:ind w:left="420" w:hanging="220"/>
      </w:pPr>
    </w:lvl>
  </w:abstractNum>
  <w:abstractNum w:abstractNumId="4" w15:restartNumberingAfterBreak="0">
    <w:multiLevelType w:val="hybridMultilevel"/>
    <w:lvl w:ilvl="0" w15:tentative="1">
      <w:start w:val="1"/>
      <w:numFmt w:val="decimal"/>
      <w:lvlText w:val="%1."/>
      <w:lvlJc w:val="left"/>
      <w:pPr>
        <w:ind w:left="420" w:hanging="220"/>
      </w:pPr>
    </w:lvl>
  </w:abstractNum>
  <w:abstractNum w:abstractNumId="5" w15:restartNumberingAfterBreak="0">
    <w:multiLevelType w:val="hybridMultilevel"/>
    <w:lvl w:ilvl="0" w15:tentative="1">
      <w:start w:val="1"/>
      <w:numFmt w:val="decimal"/>
      <w:lvlText w:val="%1."/>
      <w:lvlJc w:val="left"/>
      <w:pPr>
        <w:ind w:left="420" w:hanging="220"/>
      </w:pPr>
    </w:lvl>
  </w:abstractNum>
  <w:abstractNum w:abstractNumId="6" w15:restartNumberingAfterBreak="0">
    <w:multiLevelType w:val="hybridMultilevel"/>
    <w:lvl w:ilvl="0" w15:tentative="1">
      <w:start w:val="1"/>
      <w:numFmt w:val="decimal"/>
      <w:lvlText w:val="%1."/>
      <w:lvlJc w:val="left"/>
      <w:pPr>
        <w:ind w:left="420" w:hanging="220"/>
      </w:pPr>
    </w:lvl>
  </w:abstractNum>
  <w:abstractNum w:abstractNumId="7" w15:restartNumberingAfterBreak="0">
    <w:multiLevelType w:val="hybridMultilevel"/>
    <w:lvl w:ilvl="0" w15:tentative="1">
      <w:start w:val="1"/>
      <w:numFmt w:val="decimal"/>
      <w:lvlText w:val="%1."/>
      <w:lvlJc w:val="left"/>
      <w:pPr>
        <w:ind w:left="420" w:hanging="220"/>
      </w:pPr>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6"/>
    <w:lvlOverride w:ilvl="0">
      <w:startOverride w:val="1"/>
    </w:lvlOverride>
  </w:num>
  <w:num w:numId="5">
    <w:abstractNumId w:val="7"/>
    <w:lvlOverride w:ilvl="0">
      <w:startOverride w:val="1"/>
    </w:lvlOverride>
  </w:num>
  <w:num w:numId="6">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F5F5F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Calibri" w:cs="Calibri" w:eastAsia="Calibri" w:hAnsi="Calibri"/>
      <w:b/>
      <w:bCs/>
      <w:color w:val="FF2D95"/>
      <w:sz w:val="28"/>
      <w:szCs w:val="28"/>
    </w:rPr>
  </w:style>
  <w:style w:type="paragraph" w:styleId="Heading2">
    <w:name w:val="Heading 2"/>
    <w:basedOn w:val="Normal"/>
    <w:next w:val="Normal"/>
    <w:qFormat/>
    <w:pPr>
      <w:spacing w:after="80" w:before="200"/>
      <w:outlineLvl w:val="1"/>
    </w:pPr>
    <w:rPr>
      <w:rFonts w:ascii="Calibri" w:cs="Calibri" w:eastAsia="Calibri" w:hAnsi="Calibri"/>
      <w:b/>
      <w:bCs/>
      <w:color w:val="00D4FF"/>
      <w:sz w:val="24"/>
      <w:szCs w:val="24"/>
    </w:rPr>
  </w:style>
  <w:style w:type="paragraph" w:styleId="Normal">
    <w:name w:val="Normal"/>
    <w:qFormat/>
    <w:pPr>
      <w:spacing w:after="140"/>
    </w:pPr>
    <w:rPr>
      <w:rFonts w:ascii="Calibri" w:cs="Calibri" w:eastAsia="Calibri" w:hAnsi="Calibri"/>
      <w:color w:val="F5F5F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2026-08-26T17:39:36.740Z</dcterms:created>
  <dcterms:modified xsi:type="dcterms:W3CDTF">2026-08-26T17:39:36.740Z</dcterms:modified>
</cp:coreProperties>
</file>

<file path=docProps/custom.xml><?xml version="1.0" encoding="utf-8"?>
<Properties xmlns="http://schemas.openxmlformats.org/officeDocument/2006/custom-properties" xmlns:vt="http://schemas.openxmlformats.org/officeDocument/2006/docPropsVTypes"/>
</file>